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619" w:rsidRDefault="00E04619" w:rsidP="00E04619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1CEA2DE" wp14:editId="5F4AE11C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619" w:rsidRDefault="00E04619" w:rsidP="00E04619">
      <w:pPr>
        <w:jc w:val="center"/>
        <w:rPr>
          <w:b/>
          <w:sz w:val="28"/>
          <w:szCs w:val="28"/>
        </w:rPr>
      </w:pPr>
    </w:p>
    <w:p w:rsidR="00E04619" w:rsidRDefault="00E04619" w:rsidP="00E046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E04619" w:rsidRDefault="00E04619" w:rsidP="00E046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E04619" w:rsidRDefault="00E04619" w:rsidP="00E046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E04619" w:rsidRDefault="00E04619" w:rsidP="00E04619">
      <w:pPr>
        <w:keepNext/>
        <w:keepLines/>
        <w:widowControl w:val="0"/>
        <w:spacing w:after="240"/>
        <w:rPr>
          <w:rFonts w:eastAsia="Andale Sans UI"/>
          <w:b/>
          <w:kern w:val="2"/>
          <w:sz w:val="28"/>
          <w:szCs w:val="28"/>
        </w:rPr>
      </w:pPr>
      <w:r>
        <w:rPr>
          <w:rFonts w:eastAsia="Andale Sans UI"/>
          <w:b/>
          <w:kern w:val="2"/>
          <w:sz w:val="28"/>
          <w:szCs w:val="28"/>
          <w:lang w:val="ru-RU"/>
        </w:rPr>
        <w:t xml:space="preserve">                                            </w:t>
      </w:r>
      <w:r>
        <w:rPr>
          <w:rFonts w:eastAsia="Andale Sans UI"/>
          <w:b/>
          <w:kern w:val="2"/>
          <w:sz w:val="28"/>
          <w:szCs w:val="28"/>
        </w:rPr>
        <w:t>АРЦИЗ</w:t>
      </w:r>
      <w:r>
        <w:rPr>
          <w:rFonts w:eastAsia="Andale Sans UI"/>
          <w:b/>
          <w:kern w:val="2"/>
          <w:sz w:val="28"/>
          <w:szCs w:val="28"/>
          <w:lang w:val="ru-RU"/>
        </w:rPr>
        <w:t>ЬКА</w:t>
      </w:r>
      <w:r>
        <w:rPr>
          <w:rFonts w:eastAsia="Andale Sans UI"/>
          <w:b/>
          <w:kern w:val="2"/>
          <w:sz w:val="28"/>
          <w:szCs w:val="28"/>
        </w:rPr>
        <w:t xml:space="preserve"> МІСЬКА РАДА</w:t>
      </w:r>
    </w:p>
    <w:p w:rsidR="00E04619" w:rsidRDefault="00E04619" w:rsidP="00E04619">
      <w:pPr>
        <w:spacing w:after="120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E04619" w:rsidRDefault="00E04619" w:rsidP="00E04619">
      <w:pPr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ru-RU"/>
        </w:rPr>
        <w:t xml:space="preserve"> </w:t>
      </w:r>
      <w:r>
        <w:rPr>
          <w:b/>
          <w:spacing w:val="-10"/>
          <w:sz w:val="32"/>
          <w:szCs w:val="32"/>
        </w:rPr>
        <w:t xml:space="preserve">Р І Ш Е Н </w:t>
      </w:r>
      <w:proofErr w:type="spellStart"/>
      <w:r>
        <w:rPr>
          <w:b/>
          <w:spacing w:val="-10"/>
          <w:sz w:val="32"/>
          <w:szCs w:val="32"/>
        </w:rPr>
        <w:t>Н</w:t>
      </w:r>
      <w:proofErr w:type="spellEnd"/>
      <w:r>
        <w:rPr>
          <w:b/>
          <w:spacing w:val="-10"/>
          <w:sz w:val="32"/>
          <w:szCs w:val="32"/>
        </w:rPr>
        <w:t xml:space="preserve"> Я</w:t>
      </w:r>
    </w:p>
    <w:p w:rsidR="00E04619" w:rsidRDefault="00E04619" w:rsidP="00E04619"/>
    <w:p w:rsidR="00E04619" w:rsidRDefault="00E04619" w:rsidP="00E04619">
      <w:pPr>
        <w:jc w:val="center"/>
        <w:rPr>
          <w:sz w:val="28"/>
        </w:rPr>
      </w:pPr>
    </w:p>
    <w:p w:rsidR="00E04619" w:rsidRDefault="00E04619" w:rsidP="00E04619">
      <w:pPr>
        <w:jc w:val="center"/>
        <w:rPr>
          <w:b/>
          <w:sz w:val="28"/>
          <w:lang w:val="ru-RU"/>
        </w:rPr>
      </w:pPr>
      <w:r>
        <w:rPr>
          <w:b/>
          <w:sz w:val="28"/>
        </w:rPr>
        <w:t xml:space="preserve">Про затвердження </w:t>
      </w:r>
      <w:proofErr w:type="spellStart"/>
      <w:r>
        <w:rPr>
          <w:b/>
          <w:sz w:val="28"/>
          <w:lang w:val="ru-RU"/>
        </w:rPr>
        <w:t>звіту</w:t>
      </w:r>
      <w:proofErr w:type="spellEnd"/>
    </w:p>
    <w:p w:rsidR="00E04619" w:rsidRDefault="00E04619" w:rsidP="00E04619">
      <w:pPr>
        <w:rPr>
          <w:b/>
          <w:sz w:val="28"/>
        </w:rPr>
      </w:pPr>
      <w:r>
        <w:rPr>
          <w:b/>
          <w:sz w:val="28"/>
          <w:lang w:val="ru-RU"/>
        </w:rPr>
        <w:t xml:space="preserve">                про  </w:t>
      </w:r>
      <w:proofErr w:type="spellStart"/>
      <w:r>
        <w:rPr>
          <w:b/>
          <w:sz w:val="28"/>
          <w:lang w:val="ru-RU"/>
        </w:rPr>
        <w:t>виконання</w:t>
      </w:r>
      <w:proofErr w:type="spellEnd"/>
      <w:r>
        <w:rPr>
          <w:b/>
          <w:sz w:val="28"/>
          <w:lang w:val="ru-RU"/>
        </w:rPr>
        <w:t xml:space="preserve">  </w:t>
      </w:r>
      <w:proofErr w:type="spellStart"/>
      <w:r>
        <w:rPr>
          <w:b/>
          <w:sz w:val="28"/>
          <w:lang w:val="ru-RU"/>
        </w:rPr>
        <w:t>міського</w:t>
      </w:r>
      <w:proofErr w:type="spellEnd"/>
      <w:r>
        <w:rPr>
          <w:b/>
          <w:sz w:val="28"/>
          <w:lang w:val="ru-RU"/>
        </w:rPr>
        <w:t xml:space="preserve">  бюджету  за   2017 р.</w:t>
      </w:r>
    </w:p>
    <w:p w:rsidR="00E04619" w:rsidRDefault="00E04619" w:rsidP="00E04619">
      <w:pPr>
        <w:rPr>
          <w:b/>
          <w:sz w:val="28"/>
        </w:rPr>
      </w:pPr>
    </w:p>
    <w:p w:rsidR="00E04619" w:rsidRDefault="00E04619" w:rsidP="00E04619">
      <w:pPr>
        <w:rPr>
          <w:sz w:val="28"/>
        </w:rPr>
      </w:pPr>
    </w:p>
    <w:p w:rsidR="00E04619" w:rsidRDefault="00E04619" w:rsidP="00E04619">
      <w:pPr>
        <w:rPr>
          <w:sz w:val="28"/>
        </w:rPr>
      </w:pPr>
    </w:p>
    <w:p w:rsidR="00E04619" w:rsidRDefault="00E04619" w:rsidP="00E04619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  </w:t>
      </w:r>
      <w:r>
        <w:rPr>
          <w:sz w:val="28"/>
          <w:szCs w:val="28"/>
        </w:rPr>
        <w:t xml:space="preserve">Керуючись   п.23 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 xml:space="preserve">  26  Закону  України  «Про  місцеве  самоврядування  в  Україні»,  заслухав  інформацію  головного  бухгалтера  </w:t>
      </w:r>
      <w:proofErr w:type="spellStart"/>
      <w:r>
        <w:rPr>
          <w:sz w:val="28"/>
          <w:szCs w:val="28"/>
        </w:rPr>
        <w:t>Горяйнової</w:t>
      </w:r>
      <w:proofErr w:type="spellEnd"/>
      <w:r>
        <w:rPr>
          <w:sz w:val="28"/>
          <w:szCs w:val="28"/>
        </w:rPr>
        <w:t xml:space="preserve">  І.І.  по  звіту  про  виконання  м</w:t>
      </w:r>
      <w:r w:rsidR="00CE6BED">
        <w:rPr>
          <w:sz w:val="28"/>
          <w:szCs w:val="28"/>
        </w:rPr>
        <w:t xml:space="preserve">іського  бюджету  за  </w:t>
      </w:r>
      <w:bookmarkStart w:id="0" w:name="_GoBack"/>
      <w:bookmarkEnd w:id="0"/>
      <w:r>
        <w:rPr>
          <w:sz w:val="28"/>
          <w:szCs w:val="28"/>
        </w:rPr>
        <w:t xml:space="preserve">  2017 р.    </w:t>
      </w:r>
      <w:proofErr w:type="spellStart"/>
      <w:r>
        <w:rPr>
          <w:sz w:val="28"/>
          <w:szCs w:val="28"/>
        </w:rPr>
        <w:t>Арцизька</w:t>
      </w:r>
      <w:proofErr w:type="spellEnd"/>
      <w:r>
        <w:rPr>
          <w:sz w:val="28"/>
          <w:szCs w:val="28"/>
        </w:rPr>
        <w:t xml:space="preserve"> міська рада</w:t>
      </w:r>
    </w:p>
    <w:p w:rsidR="00E04619" w:rsidRDefault="00E04619" w:rsidP="00E04619">
      <w:pPr>
        <w:jc w:val="both"/>
        <w:rPr>
          <w:sz w:val="28"/>
          <w:szCs w:val="28"/>
        </w:rPr>
      </w:pPr>
    </w:p>
    <w:p w:rsidR="00E04619" w:rsidRDefault="00E04619" w:rsidP="00E04619">
      <w:pPr>
        <w:rPr>
          <w:sz w:val="28"/>
          <w:szCs w:val="28"/>
        </w:rPr>
      </w:pPr>
      <w:r>
        <w:rPr>
          <w:sz w:val="28"/>
          <w:szCs w:val="28"/>
        </w:rPr>
        <w:t xml:space="preserve"> ВИРІШИЛА:</w:t>
      </w:r>
    </w:p>
    <w:p w:rsidR="00E04619" w:rsidRDefault="00E04619" w:rsidP="00E04619">
      <w:pPr>
        <w:rPr>
          <w:sz w:val="28"/>
          <w:szCs w:val="28"/>
        </w:rPr>
      </w:pPr>
    </w:p>
    <w:p w:rsidR="00E04619" w:rsidRDefault="00E04619" w:rsidP="00E04619">
      <w:pPr>
        <w:rPr>
          <w:sz w:val="28"/>
          <w:szCs w:val="28"/>
        </w:rPr>
      </w:pPr>
      <w:r>
        <w:rPr>
          <w:sz w:val="28"/>
          <w:szCs w:val="28"/>
        </w:rPr>
        <w:t xml:space="preserve">1.Затвердити   Звіт  про  виконання   міського  бюджету  за    2017р    (додається) </w:t>
      </w:r>
    </w:p>
    <w:p w:rsidR="00E04619" w:rsidRDefault="00E04619" w:rsidP="00E04619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2. Контроль за виконанням рішення покласти на постійну  планово – бюджетну  депутатську комісію </w:t>
      </w:r>
      <w:r>
        <w:rPr>
          <w:sz w:val="28"/>
          <w:szCs w:val="28"/>
          <w:lang w:val="ru-RU"/>
        </w:rPr>
        <w:t>.</w:t>
      </w:r>
    </w:p>
    <w:p w:rsidR="00E04619" w:rsidRDefault="00E04619" w:rsidP="00E04619">
      <w:pPr>
        <w:rPr>
          <w:sz w:val="28"/>
          <w:szCs w:val="28"/>
        </w:rPr>
      </w:pPr>
    </w:p>
    <w:p w:rsidR="00E04619" w:rsidRDefault="00E04619" w:rsidP="00E04619">
      <w:pPr>
        <w:rPr>
          <w:sz w:val="28"/>
          <w:szCs w:val="28"/>
        </w:rPr>
      </w:pPr>
    </w:p>
    <w:p w:rsidR="00E04619" w:rsidRDefault="00E04619" w:rsidP="00E04619">
      <w:pPr>
        <w:rPr>
          <w:sz w:val="28"/>
          <w:szCs w:val="28"/>
        </w:rPr>
      </w:pPr>
    </w:p>
    <w:p w:rsidR="00E04619" w:rsidRDefault="00E04619" w:rsidP="00E04619">
      <w:pPr>
        <w:rPr>
          <w:sz w:val="28"/>
          <w:szCs w:val="28"/>
        </w:rPr>
      </w:pPr>
    </w:p>
    <w:p w:rsidR="00E04619" w:rsidRDefault="00E04619" w:rsidP="00E04619">
      <w:pPr>
        <w:widowControl w:val="0"/>
        <w:autoSpaceDE w:val="0"/>
        <w:autoSpaceDN w:val="0"/>
        <w:jc w:val="both"/>
        <w:rPr>
          <w:kern w:val="3"/>
          <w:sz w:val="28"/>
          <w:szCs w:val="28"/>
          <w:lang w:eastAsia="ja-JP"/>
        </w:rPr>
      </w:pPr>
      <w:r>
        <w:rPr>
          <w:rFonts w:eastAsia="Andale Sans UI" w:cs="Tahoma"/>
          <w:color w:val="FF0000"/>
          <w:kern w:val="3"/>
          <w:sz w:val="28"/>
          <w:szCs w:val="28"/>
          <w:lang w:val="de-DE" w:eastAsia="ja-JP" w:bidi="fa-IR"/>
        </w:rPr>
        <w:t xml:space="preserve">    </w:t>
      </w:r>
      <w:r>
        <w:rPr>
          <w:kern w:val="3"/>
          <w:sz w:val="28"/>
          <w:szCs w:val="28"/>
          <w:lang w:eastAsia="ja-JP"/>
        </w:rPr>
        <w:t>Міський голова                                                            В.М.</w:t>
      </w:r>
      <w:proofErr w:type="spellStart"/>
      <w:r>
        <w:rPr>
          <w:kern w:val="3"/>
          <w:sz w:val="28"/>
          <w:szCs w:val="28"/>
          <w:lang w:eastAsia="ja-JP"/>
        </w:rPr>
        <w:t>Міхов</w:t>
      </w:r>
      <w:proofErr w:type="spellEnd"/>
    </w:p>
    <w:p w:rsidR="00E04619" w:rsidRDefault="00E04619" w:rsidP="00E04619">
      <w:pPr>
        <w:widowControl w:val="0"/>
        <w:autoSpaceDE w:val="0"/>
        <w:autoSpaceDN w:val="0"/>
        <w:jc w:val="both"/>
        <w:rPr>
          <w:kern w:val="3"/>
          <w:sz w:val="28"/>
          <w:szCs w:val="28"/>
          <w:lang w:eastAsia="ja-JP"/>
        </w:rPr>
      </w:pPr>
    </w:p>
    <w:p w:rsidR="00E04619" w:rsidRDefault="00E04619" w:rsidP="00E04619">
      <w:pPr>
        <w:widowControl w:val="0"/>
        <w:autoSpaceDE w:val="0"/>
        <w:autoSpaceDN w:val="0"/>
        <w:jc w:val="both"/>
        <w:rPr>
          <w:kern w:val="3"/>
          <w:sz w:val="28"/>
          <w:szCs w:val="28"/>
          <w:lang w:val="ru-RU" w:eastAsia="ja-JP"/>
        </w:rPr>
      </w:pPr>
      <w:r>
        <w:rPr>
          <w:kern w:val="3"/>
          <w:sz w:val="28"/>
          <w:szCs w:val="28"/>
          <w:lang w:eastAsia="ja-JP"/>
        </w:rPr>
        <w:t xml:space="preserve">    №</w:t>
      </w:r>
      <w:r>
        <w:rPr>
          <w:kern w:val="3"/>
          <w:sz w:val="28"/>
          <w:szCs w:val="28"/>
          <w:lang w:val="ru-RU" w:eastAsia="ja-JP"/>
        </w:rPr>
        <w:t xml:space="preserve"> </w:t>
      </w:r>
      <w:r>
        <w:rPr>
          <w:kern w:val="3"/>
          <w:sz w:val="28"/>
          <w:szCs w:val="28"/>
          <w:lang w:eastAsia="ja-JP"/>
        </w:rPr>
        <w:t xml:space="preserve">   </w:t>
      </w:r>
      <w:r>
        <w:rPr>
          <w:kern w:val="3"/>
          <w:sz w:val="28"/>
          <w:szCs w:val="28"/>
          <w:lang w:val="en-US" w:eastAsia="ja-JP"/>
        </w:rPr>
        <w:t>VII</w:t>
      </w:r>
    </w:p>
    <w:p w:rsidR="00E04619" w:rsidRDefault="00E04619" w:rsidP="00E04619">
      <w:pPr>
        <w:widowControl w:val="0"/>
        <w:autoSpaceDE w:val="0"/>
        <w:autoSpaceDN w:val="0"/>
        <w:jc w:val="both"/>
        <w:rPr>
          <w:kern w:val="3"/>
          <w:sz w:val="28"/>
          <w:szCs w:val="28"/>
          <w:lang w:eastAsia="ja-JP"/>
        </w:rPr>
      </w:pPr>
      <w:r>
        <w:rPr>
          <w:kern w:val="3"/>
          <w:sz w:val="28"/>
          <w:szCs w:val="28"/>
          <w:lang w:val="ru-RU" w:eastAsia="ja-JP"/>
        </w:rPr>
        <w:t xml:space="preserve">    08</w:t>
      </w:r>
      <w:r>
        <w:rPr>
          <w:kern w:val="3"/>
          <w:sz w:val="28"/>
          <w:szCs w:val="28"/>
          <w:lang w:eastAsia="ja-JP"/>
        </w:rPr>
        <w:t>.0</w:t>
      </w:r>
      <w:r>
        <w:rPr>
          <w:kern w:val="3"/>
          <w:sz w:val="28"/>
          <w:szCs w:val="28"/>
          <w:lang w:val="ru-RU" w:eastAsia="ja-JP"/>
        </w:rPr>
        <w:t>2</w:t>
      </w:r>
      <w:r>
        <w:rPr>
          <w:kern w:val="3"/>
          <w:sz w:val="28"/>
          <w:szCs w:val="28"/>
          <w:lang w:eastAsia="ja-JP"/>
        </w:rPr>
        <w:t>.201</w:t>
      </w:r>
      <w:r>
        <w:rPr>
          <w:kern w:val="3"/>
          <w:sz w:val="28"/>
          <w:szCs w:val="28"/>
          <w:lang w:val="ru-RU" w:eastAsia="ja-JP"/>
        </w:rPr>
        <w:t>8</w:t>
      </w:r>
      <w:r>
        <w:rPr>
          <w:kern w:val="3"/>
          <w:sz w:val="28"/>
          <w:szCs w:val="28"/>
          <w:lang w:eastAsia="ja-JP"/>
        </w:rPr>
        <w:t xml:space="preserve"> р.</w:t>
      </w:r>
    </w:p>
    <w:p w:rsidR="00E04619" w:rsidRDefault="00E04619" w:rsidP="00E04619"/>
    <w:p w:rsidR="000D4CD3" w:rsidRDefault="000D4CD3"/>
    <w:sectPr w:rsidR="000D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19"/>
    <w:rsid w:val="000D4CD3"/>
    <w:rsid w:val="00CE6BED"/>
    <w:rsid w:val="00E0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6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6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619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6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6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619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2018-01-24T13:25:00Z</dcterms:created>
  <dcterms:modified xsi:type="dcterms:W3CDTF">2018-01-24T13:55:00Z</dcterms:modified>
</cp:coreProperties>
</file>